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BC" w:rsidRDefault="008222AB">
      <w:r>
        <w:t>UMKC Faculty Senate</w:t>
      </w:r>
    </w:p>
    <w:p w:rsidR="008222AB" w:rsidRDefault="008222AB">
      <w:r>
        <w:t>Draft Agenda</w:t>
      </w:r>
    </w:p>
    <w:p w:rsidR="008222AB" w:rsidRDefault="008222AB">
      <w:r>
        <w:t>Tuesday, February 19, 2019</w:t>
      </w:r>
    </w:p>
    <w:p w:rsidR="008222AB" w:rsidRDefault="008222AB">
      <w:r>
        <w:t>Administration Center, Plaza Room</w:t>
      </w:r>
    </w:p>
    <w:p w:rsidR="008222AB" w:rsidRDefault="008222AB"/>
    <w:p w:rsidR="008222AB" w:rsidRDefault="008222AB">
      <w:r>
        <w:t>I.  Opening Business (10 minutes) [Interim Chair Mitchell]</w:t>
      </w:r>
    </w:p>
    <w:p w:rsidR="008222AB" w:rsidRDefault="008222AB">
      <w:r>
        <w:tab/>
        <w:t>Call to Order</w:t>
      </w:r>
    </w:p>
    <w:p w:rsidR="008222AB" w:rsidRDefault="008222AB">
      <w:r>
        <w:tab/>
        <w:t>Approval of Draft Agenda</w:t>
      </w:r>
    </w:p>
    <w:p w:rsidR="008222AB" w:rsidRDefault="008222AB">
      <w:r>
        <w:tab/>
        <w:t>Approval of Minutes</w:t>
      </w:r>
    </w:p>
    <w:p w:rsidR="008222AB" w:rsidRDefault="008222AB"/>
    <w:p w:rsidR="008222AB" w:rsidRDefault="008222AB">
      <w:r>
        <w:t>II.  Athletics Director Dr. Brandon Martin (30 minutes)</w:t>
      </w:r>
    </w:p>
    <w:p w:rsidR="008222AB" w:rsidRDefault="008222AB">
      <w:r>
        <w:tab/>
        <w:t>Introduction and Q and A</w:t>
      </w:r>
    </w:p>
    <w:p w:rsidR="008222AB" w:rsidRDefault="008222AB"/>
    <w:p w:rsidR="008222AB" w:rsidRDefault="008222AB">
      <w:r>
        <w:t>III.  Title IX and VPR Offices Annual Report (30 minutes) [Sybil Wyatt and Michelle Kroner]</w:t>
      </w:r>
    </w:p>
    <w:p w:rsidR="008222AB" w:rsidRDefault="008222AB"/>
    <w:p w:rsidR="008222AB" w:rsidRDefault="008222AB">
      <w:r>
        <w:t>IV.  HLC Update (20 minutes) [Ken Novak and Alexis Petri</w:t>
      </w:r>
      <w:bookmarkStart w:id="0" w:name="_GoBack"/>
      <w:bookmarkEnd w:id="0"/>
      <w:r>
        <w:t>]</w:t>
      </w:r>
    </w:p>
    <w:p w:rsidR="008222AB" w:rsidRDefault="008222AB"/>
    <w:p w:rsidR="008222AB" w:rsidRDefault="008222AB">
      <w:r>
        <w:t xml:space="preserve">V.  </w:t>
      </w:r>
      <w:r w:rsidR="00370C91">
        <w:t xml:space="preserve">Presentation </w:t>
      </w:r>
      <w:r>
        <w:t>on Proposed Library Fee for Students (15 minutes) [Jen Salvo-Eaton]</w:t>
      </w:r>
    </w:p>
    <w:p w:rsidR="008222AB" w:rsidRDefault="008222AB"/>
    <w:p w:rsidR="008222AB" w:rsidRDefault="008222AB">
      <w:r>
        <w:t>VI.  Last Ten Minutes</w:t>
      </w:r>
    </w:p>
    <w:p w:rsidR="008222AB" w:rsidRDefault="008222AB"/>
    <w:p w:rsidR="008222AB" w:rsidRDefault="008222AB">
      <w:r>
        <w:t>VII.  Adjournment</w:t>
      </w:r>
    </w:p>
    <w:sectPr w:rsidR="008222AB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AB"/>
    <w:rsid w:val="00370C91"/>
    <w:rsid w:val="004133FA"/>
    <w:rsid w:val="00613939"/>
    <w:rsid w:val="007E6A6E"/>
    <w:rsid w:val="008222AB"/>
    <w:rsid w:val="00DE2640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1B5F"/>
  <w14:defaultImageDpi w14:val="32767"/>
  <w15:chartTrackingRefBased/>
  <w15:docId w15:val="{A52C8EFE-15A0-C647-8708-2444F3D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2019-02-13T17:57:00Z</dcterms:created>
  <dcterms:modified xsi:type="dcterms:W3CDTF">2019-02-13T18:09:00Z</dcterms:modified>
</cp:coreProperties>
</file>